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979" w14:textId="77777777"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5A42D0" w14:textId="77777777"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C20924" w14:textId="77777777"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E59347" w14:textId="77777777"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FE588" w14:textId="77777777"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256AF8" w14:textId="77777777"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85A0C2" w14:textId="77777777"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750546" w14:textId="77777777"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581D41" w14:textId="77777777"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723C0" w14:textId="77777777"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D34E1F" w14:textId="77777777" w:rsidR="008D3025" w:rsidRDefault="008D3025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68DF24" w14:textId="77777777" w:rsidR="00D01E48" w:rsidRDefault="00D01E48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4546C9" w14:textId="77777777" w:rsidR="00171CC4" w:rsidRDefault="00171CC4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B97DA3" w14:textId="191985E6" w:rsidR="0036247D" w:rsidRPr="0036247D" w:rsidRDefault="00EE7202" w:rsidP="00362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</w:t>
      </w:r>
      <w:r w:rsidR="00BD5136">
        <w:rPr>
          <w:rFonts w:ascii="Times New Roman" w:eastAsia="Times New Roman" w:hAnsi="Times New Roman" w:cs="Times New Roman"/>
          <w:sz w:val="28"/>
          <w:szCs w:val="28"/>
        </w:rPr>
        <w:t>дополнения</w:t>
      </w:r>
      <w:r w:rsidR="0036247D" w:rsidRPr="003624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F8B" w:rsidRPr="00024F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Положение о департаменте по физической культуре и спорту правительства Еврейской автономной области, утвержденное постановлением правительства Еврейской автономной области от 04.09.2012 </w:t>
      </w:r>
      <w:r w:rsidR="001D77A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024F8B" w:rsidRPr="00024F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434-пп</w:t>
      </w:r>
    </w:p>
    <w:p w14:paraId="5415B047" w14:textId="77777777" w:rsidR="0036247D" w:rsidRDefault="0036247D" w:rsidP="00BD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187A5E" w14:textId="77777777" w:rsidR="00C57D80" w:rsidRPr="0036247D" w:rsidRDefault="00C57D80" w:rsidP="00BD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1B5B8A" w14:textId="77777777" w:rsidR="0036247D" w:rsidRPr="0036247D" w:rsidRDefault="0036247D" w:rsidP="00BD5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47D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 Еврейской автономной области </w:t>
      </w:r>
    </w:p>
    <w:p w14:paraId="39938C7C" w14:textId="77777777" w:rsidR="00EE7202" w:rsidRPr="0036247D" w:rsidRDefault="0036247D" w:rsidP="00BD51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247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6C81323B" w14:textId="5FBAABF8" w:rsidR="0036247D" w:rsidRPr="0036247D" w:rsidRDefault="0036247D" w:rsidP="00BD51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6247D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 </w:t>
      </w:r>
      <w:r w:rsidR="005D3EB3" w:rsidRP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Внести в Положение о департаменте по физической культуре и спорту правительства Еврейской автономной области, утвержденное постановлением правительства Еврейской автономной области </w:t>
      </w:r>
      <w:r w:rsidR="00024F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br/>
      </w:r>
      <w:r w:rsidR="005D3EB3" w:rsidRP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04.09.2012 </w:t>
      </w:r>
      <w:r w:rsid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5D3EB3" w:rsidRP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434-пп </w:t>
      </w:r>
      <w:r w:rsid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5D3EB3" w:rsidRP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О департаменте по физической культуре и спорту правительства Еврейской автономной области</w:t>
      </w:r>
      <w:r w:rsid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5D3EB3" w:rsidRP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="005D3EB3" w:rsidRP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следующ</w:t>
      </w:r>
      <w:r w:rsidR="00BD513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0963C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5D3EB3" w:rsidRP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963C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дополнени</w:t>
      </w:r>
      <w:r w:rsidR="00BD513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5D3EB3" w:rsidRPr="005D3EB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14:paraId="1180DA27" w14:textId="19B8D8D5" w:rsidR="000963C1" w:rsidRDefault="00AD1B15" w:rsidP="00BD5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1.1. </w:t>
      </w:r>
      <w:r w:rsidR="00BD513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r w:rsidR="00BD5136" w:rsidRPr="00F009E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ункт 2.1 </w:t>
      </w:r>
      <w:r w:rsidR="00024F8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="0036247D" w:rsidRPr="004D39C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аздел</w:t>
      </w:r>
      <w:r w:rsidR="00BD513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36247D" w:rsidRPr="004D39C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6247D" w:rsidRPr="004D39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 «Полномочия и основные функции </w:t>
      </w:r>
      <w:r w:rsidR="00BD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департамента </w:t>
      </w:r>
      <w:r w:rsidR="0036247D" w:rsidRPr="004D39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физической культуре и спорту»</w:t>
      </w:r>
      <w:r w:rsidR="00BD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D39C1"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дополнить </w:t>
      </w:r>
      <w:r w:rsidR="00BD513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подпунктом</w:t>
      </w:r>
      <w:r w:rsidR="00024F8B"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2.1.</w:t>
      </w:r>
      <w:r w:rsidR="00BD513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15 </w:t>
      </w:r>
      <w:r w:rsidR="004D39C1"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следующего содержания</w:t>
      </w:r>
      <w:r w:rsidR="00BD5136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14:paraId="63632DA2" w14:textId="4406C56B" w:rsidR="00BD5136" w:rsidRPr="00BD5136" w:rsidRDefault="00BD5136" w:rsidP="00BD5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«2.1.15. </w:t>
      </w:r>
      <w:r w:rsidRPr="00BD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полномочия в области мобилизац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ионной подготовки и мобилизации</w:t>
      </w:r>
      <w:r w:rsidRPr="00BD513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действующим законодательством.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».</w:t>
      </w:r>
    </w:p>
    <w:p w14:paraId="4468663C" w14:textId="77777777" w:rsidR="0036247D" w:rsidRPr="0036247D" w:rsidRDefault="0036247D" w:rsidP="00BD51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2. Настоящее постановление вступает в силу </w:t>
      </w:r>
      <w:r w:rsidR="00C57D8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после</w:t>
      </w:r>
      <w:r w:rsidRPr="00F009EC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дня его официального опубликования.</w:t>
      </w:r>
    </w:p>
    <w:p w14:paraId="7426D1DA" w14:textId="6BF49D51" w:rsidR="0036247D" w:rsidRDefault="0036247D" w:rsidP="00BD51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40DC3" w14:textId="77777777" w:rsidR="00BD5136" w:rsidRPr="0036247D" w:rsidRDefault="00BD5136" w:rsidP="00BD51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7FDDF" w14:textId="52D060C1" w:rsidR="00D01E48" w:rsidRPr="0036247D" w:rsidRDefault="00D01E48" w:rsidP="00BD51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0BAA4" w14:textId="4F454CB4" w:rsidR="001A3A56" w:rsidRPr="001A3A56" w:rsidRDefault="00BD5136" w:rsidP="00BD5136">
      <w:pPr>
        <w:widowControl w:val="0"/>
        <w:tabs>
          <w:tab w:val="left" w:pos="7513"/>
          <w:tab w:val="left" w:pos="793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области                                                                      Р.Э. Гольдштейн</w:t>
      </w:r>
    </w:p>
    <w:sectPr w:rsidR="001A3A56" w:rsidRPr="001A3A56" w:rsidSect="004D39C1">
      <w:headerReference w:type="default" r:id="rId6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D5297" w14:textId="77777777" w:rsidR="0078405D" w:rsidRDefault="0078405D" w:rsidP="00B9544D">
      <w:pPr>
        <w:spacing w:after="0" w:line="240" w:lineRule="auto"/>
      </w:pPr>
      <w:r>
        <w:separator/>
      </w:r>
    </w:p>
  </w:endnote>
  <w:endnote w:type="continuationSeparator" w:id="0">
    <w:p w14:paraId="5E5C1782" w14:textId="77777777" w:rsidR="0078405D" w:rsidRDefault="0078405D" w:rsidP="00B9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7EE75" w14:textId="77777777" w:rsidR="0078405D" w:rsidRDefault="0078405D" w:rsidP="00B9544D">
      <w:pPr>
        <w:spacing w:after="0" w:line="240" w:lineRule="auto"/>
      </w:pPr>
      <w:r>
        <w:separator/>
      </w:r>
    </w:p>
  </w:footnote>
  <w:footnote w:type="continuationSeparator" w:id="0">
    <w:p w14:paraId="32B9BE27" w14:textId="77777777" w:rsidR="0078405D" w:rsidRDefault="0078405D" w:rsidP="00B9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0472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0A25DE" w14:textId="641BE066" w:rsidR="005A47C2" w:rsidRPr="005A47C2" w:rsidRDefault="005A47C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47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47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47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51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47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32"/>
    <w:rsid w:val="00015D58"/>
    <w:rsid w:val="00024F8B"/>
    <w:rsid w:val="000402B2"/>
    <w:rsid w:val="000963C1"/>
    <w:rsid w:val="000970C0"/>
    <w:rsid w:val="000E2456"/>
    <w:rsid w:val="00171CC4"/>
    <w:rsid w:val="001A3A56"/>
    <w:rsid w:val="001B539C"/>
    <w:rsid w:val="001D77AC"/>
    <w:rsid w:val="002A5082"/>
    <w:rsid w:val="002D1632"/>
    <w:rsid w:val="00334E26"/>
    <w:rsid w:val="003478EE"/>
    <w:rsid w:val="00361D06"/>
    <w:rsid w:val="0036247D"/>
    <w:rsid w:val="00382A11"/>
    <w:rsid w:val="00422E0D"/>
    <w:rsid w:val="00474A40"/>
    <w:rsid w:val="00477855"/>
    <w:rsid w:val="004D39C1"/>
    <w:rsid w:val="005A47C2"/>
    <w:rsid w:val="005B6685"/>
    <w:rsid w:val="005C6F6B"/>
    <w:rsid w:val="005D3EB3"/>
    <w:rsid w:val="005E576D"/>
    <w:rsid w:val="00617FDD"/>
    <w:rsid w:val="00654FD9"/>
    <w:rsid w:val="0078405D"/>
    <w:rsid w:val="007A36A6"/>
    <w:rsid w:val="008740B3"/>
    <w:rsid w:val="008D3025"/>
    <w:rsid w:val="008F38AB"/>
    <w:rsid w:val="00987681"/>
    <w:rsid w:val="009F4CEC"/>
    <w:rsid w:val="00A022C7"/>
    <w:rsid w:val="00A2614B"/>
    <w:rsid w:val="00A7177A"/>
    <w:rsid w:val="00AD1B15"/>
    <w:rsid w:val="00AD5A08"/>
    <w:rsid w:val="00B50DC6"/>
    <w:rsid w:val="00B9544D"/>
    <w:rsid w:val="00BB2469"/>
    <w:rsid w:val="00BD5136"/>
    <w:rsid w:val="00BE1F56"/>
    <w:rsid w:val="00C57D80"/>
    <w:rsid w:val="00C8484A"/>
    <w:rsid w:val="00D01E48"/>
    <w:rsid w:val="00DB1622"/>
    <w:rsid w:val="00E435E6"/>
    <w:rsid w:val="00EE7202"/>
    <w:rsid w:val="00EF776C"/>
    <w:rsid w:val="00F009EC"/>
    <w:rsid w:val="00F15DE4"/>
    <w:rsid w:val="00F4236C"/>
    <w:rsid w:val="00F6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A27B"/>
  <w15:docId w15:val="{87A413D7-8D12-4008-8644-1077EE9B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44D"/>
  </w:style>
  <w:style w:type="paragraph" w:styleId="a5">
    <w:name w:val="footer"/>
    <w:basedOn w:val="a"/>
    <w:link w:val="a6"/>
    <w:uiPriority w:val="99"/>
    <w:unhideWhenUsed/>
    <w:rsid w:val="00B95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44D"/>
  </w:style>
  <w:style w:type="paragraph" w:styleId="a7">
    <w:name w:val="Balloon Text"/>
    <w:basedOn w:val="a"/>
    <w:link w:val="a8"/>
    <w:uiPriority w:val="99"/>
    <w:semiHidden/>
    <w:unhideWhenUsed/>
    <w:rsid w:val="00477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7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Радионова Яна Александровна</dc:creator>
  <cp:keywords/>
  <dc:description/>
  <cp:lastModifiedBy>Латышева Наталья Владимировна</cp:lastModifiedBy>
  <cp:revision>24</cp:revision>
  <cp:lastPrinted>2023-06-13T00:38:00Z</cp:lastPrinted>
  <dcterms:created xsi:type="dcterms:W3CDTF">2018-12-25T03:03:00Z</dcterms:created>
  <dcterms:modified xsi:type="dcterms:W3CDTF">2024-03-28T23:58:00Z</dcterms:modified>
</cp:coreProperties>
</file>